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bookmarkStart w:id="0" w:name="_GoBack"/>
      <w:bookmarkEnd w:id="0"/>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 xml:space="preserve">    </w:t>
      </w:r>
      <w:r w:rsidRPr="00AF7BDA">
        <w:rPr>
          <w:rFonts w:cs="Times New Roman"/>
          <w:b/>
          <w:bCs/>
          <w:sz w:val="22"/>
          <w:szCs w:val="22"/>
        </w:rPr>
        <w:t xml:space="preserve"> Cell Size Regulation.      November </w:t>
      </w:r>
      <w:r>
        <w:rPr>
          <w:rFonts w:cs="Times New Roman"/>
          <w:b/>
          <w:bCs/>
          <w:sz w:val="22"/>
          <w:szCs w:val="22"/>
        </w:rPr>
        <w:t>9</w:t>
      </w:r>
      <w:r w:rsidRPr="00AF7BDA">
        <w:rPr>
          <w:rFonts w:cs="Times New Roman"/>
          <w:b/>
          <w:bCs/>
          <w:sz w:val="22"/>
          <w:szCs w:val="22"/>
        </w:rPr>
        <w:t>, 2016   Unsolved Problems</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b/>
          <w:bCs/>
          <w:i/>
          <w:iCs/>
          <w:sz w:val="22"/>
          <w:szCs w:val="22"/>
        </w:rPr>
        <w:t>Please discuss &amp; suggest possible causes for the following facts, &amp; their relations to each other</w:t>
      </w:r>
      <w:r w:rsidRPr="00AF7BDA">
        <w:rPr>
          <w:rFonts w:cs="Times New Roman"/>
          <w:sz w:val="22"/>
          <w:szCs w:val="22"/>
        </w:rPr>
        <w:t>.</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 xml:space="preserve">I)  Although it is lethal for mammals to be haploid, triploid, </w:t>
      </w:r>
      <w:proofErr w:type="spellStart"/>
      <w:r w:rsidRPr="00AF7BDA">
        <w:rPr>
          <w:rFonts w:cs="Times New Roman"/>
          <w:sz w:val="22"/>
          <w:szCs w:val="22"/>
        </w:rPr>
        <w:t>tetraploid</w:t>
      </w:r>
      <w:proofErr w:type="spellEnd"/>
      <w:r w:rsidRPr="00AF7BDA">
        <w:rPr>
          <w:rFonts w:cs="Times New Roman"/>
          <w:sz w:val="22"/>
          <w:szCs w:val="22"/>
        </w:rPr>
        <w:t xml:space="preserve">, or </w:t>
      </w:r>
      <w:proofErr w:type="spellStart"/>
      <w:r w:rsidRPr="00AF7BDA">
        <w:rPr>
          <w:rFonts w:cs="Times New Roman"/>
          <w:sz w:val="22"/>
          <w:szCs w:val="22"/>
        </w:rPr>
        <w:t>pentaploid</w:t>
      </w:r>
      <w:proofErr w:type="spellEnd"/>
      <w:r w:rsidRPr="00AF7BDA">
        <w:rPr>
          <w:rFonts w:cs="Times New Roman"/>
          <w:sz w:val="22"/>
          <w:szCs w:val="22"/>
        </w:rPr>
        <w:t>, individual cells survive (apparently normally) with abnormal numbers of chromosomes.</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 xml:space="preserve">II)  Frogs are not harmed by being haploid, triploid, </w:t>
      </w:r>
      <w:proofErr w:type="spellStart"/>
      <w:r w:rsidRPr="00AF7BDA">
        <w:rPr>
          <w:rFonts w:cs="Times New Roman"/>
          <w:sz w:val="22"/>
          <w:szCs w:val="22"/>
        </w:rPr>
        <w:t>tetraploid</w:t>
      </w:r>
      <w:proofErr w:type="spellEnd"/>
      <w:r w:rsidRPr="00AF7BDA">
        <w:rPr>
          <w:rFonts w:cs="Times New Roman"/>
          <w:sz w:val="22"/>
          <w:szCs w:val="22"/>
        </w:rPr>
        <w:t xml:space="preserve"> or </w:t>
      </w:r>
      <w:proofErr w:type="spellStart"/>
      <w:r w:rsidRPr="00AF7BDA">
        <w:rPr>
          <w:rFonts w:cs="Times New Roman"/>
          <w:sz w:val="22"/>
          <w:szCs w:val="22"/>
        </w:rPr>
        <w:t>pentaploid</w:t>
      </w:r>
      <w:proofErr w:type="spellEnd"/>
      <w:r w:rsidRPr="00AF7BDA">
        <w:rPr>
          <w:rFonts w:cs="Times New Roman"/>
          <w:sz w:val="22"/>
          <w:szCs w:val="22"/>
        </w:rPr>
        <w:t>.</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 xml:space="preserve">III)  Some species of frogs are triploid or </w:t>
      </w:r>
      <w:proofErr w:type="spellStart"/>
      <w:r w:rsidRPr="00AF7BDA">
        <w:rPr>
          <w:rFonts w:cs="Times New Roman"/>
          <w:sz w:val="22"/>
          <w:szCs w:val="22"/>
        </w:rPr>
        <w:t>tetraploid</w:t>
      </w:r>
      <w:proofErr w:type="spellEnd"/>
      <w:r w:rsidRPr="00AF7BDA">
        <w:rPr>
          <w:rFonts w:cs="Times New Roman"/>
          <w:sz w:val="22"/>
          <w:szCs w:val="22"/>
        </w:rPr>
        <w:t xml:space="preserve"> versions of other species.</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IV)  For example, two species of Gray Tree Frogs live in the eastern United States,</w:t>
      </w:r>
      <w:r w:rsidRPr="00AF7BDA">
        <w:rPr>
          <w:rFonts w:cs="Times New Roman"/>
          <w:sz w:val="22"/>
          <w:szCs w:val="22"/>
        </w:rPr>
        <w:t xml:space="preserve"> </w:t>
      </w:r>
      <w:r w:rsidRPr="00AF7BDA">
        <w:rPr>
          <w:rFonts w:cs="Times New Roman"/>
          <w:sz w:val="22"/>
          <w:szCs w:val="22"/>
        </w:rPr>
        <w:t xml:space="preserve">one of which is diploid and the other is </w:t>
      </w:r>
      <w:proofErr w:type="spellStart"/>
      <w:r w:rsidRPr="00AF7BDA">
        <w:rPr>
          <w:rFonts w:cs="Times New Roman"/>
          <w:sz w:val="22"/>
          <w:szCs w:val="22"/>
        </w:rPr>
        <w:t>tetraploid</w:t>
      </w:r>
      <w:proofErr w:type="spellEnd"/>
      <w:r w:rsidRPr="00AF7BDA">
        <w:rPr>
          <w:rFonts w:cs="Times New Roman"/>
          <w:sz w:val="22"/>
          <w:szCs w:val="22"/>
        </w:rPr>
        <w:t xml:space="preserve">.  They are almost indistinguishable, except that the cells of the </w:t>
      </w:r>
      <w:proofErr w:type="spellStart"/>
      <w:r w:rsidRPr="00AF7BDA">
        <w:rPr>
          <w:rFonts w:cs="Times New Roman"/>
          <w:sz w:val="22"/>
          <w:szCs w:val="22"/>
        </w:rPr>
        <w:t>tetraploid</w:t>
      </w:r>
      <w:proofErr w:type="spellEnd"/>
      <w:r w:rsidRPr="00AF7BDA">
        <w:rPr>
          <w:rFonts w:cs="Times New Roman"/>
          <w:sz w:val="22"/>
          <w:szCs w:val="22"/>
        </w:rPr>
        <w:t xml:space="preserve"> species have (exactly) twice the volume (per cell)</w:t>
      </w:r>
      <w:r w:rsidRPr="00AF7BDA">
        <w:rPr>
          <w:rFonts w:cs="Times New Roman"/>
          <w:sz w:val="22"/>
          <w:szCs w:val="22"/>
        </w:rPr>
        <w:t xml:space="preserve"> </w:t>
      </w:r>
      <w:r w:rsidRPr="00AF7BDA">
        <w:rPr>
          <w:rFonts w:cs="Times New Roman"/>
          <w:sz w:val="22"/>
          <w:szCs w:val="22"/>
        </w:rPr>
        <w:t xml:space="preserve">as the cells of the diploid species.  </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V)  Their songs are very different, and their ranges overlap only slightly.</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VI)  In all species of frogs, haploid individuals grow to the same size, but the volumes of the individual differentiated cells are half the volumes (per cell) as the volumes of diploid frogs of a given species.</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 xml:space="preserve">VII)  </w:t>
      </w:r>
      <w:proofErr w:type="spellStart"/>
      <w:r w:rsidRPr="00AF7BDA">
        <w:rPr>
          <w:rFonts w:cs="Times New Roman"/>
          <w:sz w:val="22"/>
          <w:szCs w:val="22"/>
        </w:rPr>
        <w:t>Tetraploid</w:t>
      </w:r>
      <w:proofErr w:type="spellEnd"/>
      <w:r w:rsidRPr="00AF7BDA">
        <w:rPr>
          <w:rFonts w:cs="Times New Roman"/>
          <w:sz w:val="22"/>
          <w:szCs w:val="22"/>
        </w:rPr>
        <w:t xml:space="preserve"> frogs have double-sized cells; and the component cells of individual </w:t>
      </w:r>
      <w:proofErr w:type="spellStart"/>
      <w:r w:rsidRPr="00AF7BDA">
        <w:rPr>
          <w:rFonts w:cs="Times New Roman"/>
          <w:sz w:val="22"/>
          <w:szCs w:val="22"/>
        </w:rPr>
        <w:t>pentaploid</w:t>
      </w:r>
      <w:proofErr w:type="spellEnd"/>
      <w:r w:rsidRPr="00AF7BDA">
        <w:rPr>
          <w:rFonts w:cs="Times New Roman"/>
          <w:sz w:val="22"/>
          <w:szCs w:val="22"/>
        </w:rPr>
        <w:t xml:space="preserve"> frogs have two and a half times the volume per cell of diploid cells of each differentiated cell type.  The bodies of the frogs themselves do not vary with </w:t>
      </w:r>
      <w:proofErr w:type="spellStart"/>
      <w:r w:rsidRPr="00AF7BDA">
        <w:rPr>
          <w:rFonts w:cs="Times New Roman"/>
          <w:sz w:val="22"/>
          <w:szCs w:val="22"/>
        </w:rPr>
        <w:t>ploidy</w:t>
      </w:r>
      <w:proofErr w:type="spellEnd"/>
      <w:r w:rsidRPr="00AF7BDA">
        <w:rPr>
          <w:rFonts w:cs="Times New Roman"/>
          <w:sz w:val="22"/>
          <w:szCs w:val="22"/>
        </w:rPr>
        <w:t>;</w:t>
      </w:r>
      <w:r w:rsidRPr="00AF7BDA">
        <w:rPr>
          <w:rFonts w:cs="Times New Roman"/>
          <w:sz w:val="22"/>
          <w:szCs w:val="22"/>
        </w:rPr>
        <w:t xml:space="preserve"> i.e.</w:t>
      </w:r>
      <w:r w:rsidRPr="00AF7BDA">
        <w:rPr>
          <w:rFonts w:cs="Times New Roman"/>
          <w:sz w:val="22"/>
          <w:szCs w:val="22"/>
        </w:rPr>
        <w:t xml:space="preserve"> haploid and </w:t>
      </w:r>
      <w:proofErr w:type="spellStart"/>
      <w:r w:rsidRPr="00AF7BDA">
        <w:rPr>
          <w:rFonts w:cs="Times New Roman"/>
          <w:sz w:val="22"/>
          <w:szCs w:val="22"/>
        </w:rPr>
        <w:t>tetraploid</w:t>
      </w:r>
      <w:proofErr w:type="spellEnd"/>
      <w:r w:rsidRPr="00AF7BDA">
        <w:rPr>
          <w:rFonts w:cs="Times New Roman"/>
          <w:sz w:val="22"/>
          <w:szCs w:val="22"/>
        </w:rPr>
        <w:t xml:space="preserve"> frogs are the same sizes as diploid frogs of any given species.</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VIII)   Haploid frogs therefore have twice as many cells per frog (and per organ!) as diploid frogs.</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 xml:space="preserve">IX)  </w:t>
      </w:r>
      <w:proofErr w:type="spellStart"/>
      <w:r w:rsidRPr="00AF7BDA">
        <w:rPr>
          <w:rFonts w:cs="Times New Roman"/>
          <w:sz w:val="22"/>
          <w:szCs w:val="22"/>
        </w:rPr>
        <w:t>Tetraploid</w:t>
      </w:r>
      <w:proofErr w:type="spellEnd"/>
      <w:r w:rsidRPr="00AF7BDA">
        <w:rPr>
          <w:rFonts w:cs="Times New Roman"/>
          <w:sz w:val="22"/>
          <w:szCs w:val="22"/>
        </w:rPr>
        <w:t xml:space="preserve"> have half as many (double-sized) cells per individual frog.</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 xml:space="preserve">Please estimate the sizes of cells in </w:t>
      </w:r>
      <w:proofErr w:type="spellStart"/>
      <w:r w:rsidRPr="00AF7BDA">
        <w:rPr>
          <w:rFonts w:cs="Times New Roman"/>
          <w:sz w:val="22"/>
          <w:szCs w:val="22"/>
        </w:rPr>
        <w:t>pentaploid</w:t>
      </w:r>
      <w:proofErr w:type="spellEnd"/>
      <w:r w:rsidRPr="00AF7BDA">
        <w:rPr>
          <w:rFonts w:cs="Times New Roman"/>
          <w:sz w:val="22"/>
          <w:szCs w:val="22"/>
        </w:rPr>
        <w:t xml:space="preserve"> frogs, and the relative numbers of cells per frog.</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X)  The embryological mechanisms that control organ and body size must not work by counting cells.</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X)  Instead, these mechanisms must somehow measure or detect distances through tissues, or volumes of cytoplasm per organ.  (Counter-arguments are welcome).</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XI)  In contrast, the mechanisms that control sizes of cells apparently detect ratios of amounts of DNA relative to volumes of cytoplasm.</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r w:rsidRPr="00AF7BDA">
        <w:rPr>
          <w:rFonts w:cs="Times New Roman"/>
          <w:sz w:val="22"/>
          <w:szCs w:val="22"/>
        </w:rPr>
        <w:t xml:space="preserve">XII)  Many species of salamanders have much larger amounts of DNA than mammals, birds reptiles or fish.  The extreme examples are members of the salamander genus </w:t>
      </w:r>
      <w:proofErr w:type="spellStart"/>
      <w:r w:rsidRPr="00AF7BDA">
        <w:rPr>
          <w:rFonts w:cs="Times New Roman"/>
          <w:i/>
          <w:iCs/>
          <w:sz w:val="22"/>
          <w:szCs w:val="22"/>
        </w:rPr>
        <w:t>Amphiuma</w:t>
      </w:r>
      <w:proofErr w:type="spellEnd"/>
      <w:r w:rsidRPr="00AF7BDA">
        <w:rPr>
          <w:rFonts w:cs="Times New Roman"/>
          <w:i/>
          <w:iCs/>
          <w:sz w:val="22"/>
          <w:szCs w:val="22"/>
        </w:rPr>
        <w:t>,</w:t>
      </w:r>
      <w:r w:rsidRPr="00AF7BDA">
        <w:rPr>
          <w:rFonts w:cs="Times New Roman"/>
          <w:sz w:val="22"/>
          <w:szCs w:val="22"/>
        </w:rPr>
        <w:t xml:space="preserve"> which live in rivers in North Carolina: they have about 25 times as much DNA per cell than humans, and their cells are 25 times bigger than mammal cells.</w:t>
      </w:r>
    </w:p>
    <w:p w:rsidR="00AF7BDA" w:rsidRPr="00AF7BDA" w:rsidRDefault="00AF7BDA" w:rsidP="00AF7B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 w:val="22"/>
          <w:szCs w:val="22"/>
        </w:rPr>
      </w:pPr>
    </w:p>
    <w:sectPr w:rsidR="00AF7BDA" w:rsidRPr="00AF7BDA" w:rsidSect="00AF7BDA">
      <w:pgSz w:w="12240" w:h="15840"/>
      <w:pgMar w:top="1440" w:right="1440" w:bottom="1440"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DA"/>
    <w:rsid w:val="004629CD"/>
    <w:rsid w:val="00AF7BDA"/>
    <w:rsid w:val="00F1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554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A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2095</Characters>
  <Application>Microsoft Macintosh Word</Application>
  <DocSecurity>0</DocSecurity>
  <Lines>17</Lines>
  <Paragraphs>4</Paragraphs>
  <ScaleCrop>false</ScaleCrop>
  <Company>Duke</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Harris</dc:creator>
  <cp:keywords/>
  <dc:description/>
  <cp:lastModifiedBy>Elizabeth Harris</cp:lastModifiedBy>
  <cp:revision>1</cp:revision>
  <dcterms:created xsi:type="dcterms:W3CDTF">2016-11-09T04:22:00Z</dcterms:created>
  <dcterms:modified xsi:type="dcterms:W3CDTF">2016-11-09T04:26:00Z</dcterms:modified>
</cp:coreProperties>
</file>