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DD68F" w14:textId="77777777" w:rsidR="00407CDC" w:rsidRPr="004457D5" w:rsidRDefault="00407CDC" w:rsidP="009A72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p>
    <w:p w14:paraId="5CAD1599" w14:textId="77777777" w:rsidR="00407CDC" w:rsidRPr="004457D5" w:rsidRDefault="00407CDC" w:rsidP="009A72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4457D5">
        <w:rPr>
          <w:rFonts w:cs="Times New Roman"/>
          <w:b/>
          <w:bCs/>
          <w:sz w:val="20"/>
          <w:szCs w:val="20"/>
        </w:rPr>
        <w:t xml:space="preserve">       </w:t>
      </w:r>
      <w:proofErr w:type="gramStart"/>
      <w:r w:rsidRPr="004457D5">
        <w:rPr>
          <w:rFonts w:cs="Times New Roman"/>
          <w:b/>
          <w:bCs/>
          <w:sz w:val="20"/>
          <w:szCs w:val="20"/>
        </w:rPr>
        <w:t>A  Method</w:t>
      </w:r>
      <w:proofErr w:type="gramEnd"/>
      <w:r w:rsidRPr="004457D5">
        <w:rPr>
          <w:rFonts w:cs="Times New Roman"/>
          <w:b/>
          <w:bCs/>
          <w:sz w:val="20"/>
          <w:szCs w:val="20"/>
        </w:rPr>
        <w:t xml:space="preserve"> For Automatically Inventing New Theories.</w:t>
      </w:r>
    </w:p>
    <w:p w14:paraId="77226CEA" w14:textId="77777777" w:rsidR="00407CDC" w:rsidRPr="004457D5" w:rsidRDefault="00407CDC" w:rsidP="009A72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p>
    <w:p w14:paraId="7EB94125" w14:textId="77777777" w:rsidR="00407CDC" w:rsidRPr="004457D5" w:rsidRDefault="00407CDC" w:rsidP="009A72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proofErr w:type="gramStart"/>
      <w:r w:rsidRPr="004457D5">
        <w:rPr>
          <w:rFonts w:cs="Times New Roman"/>
          <w:sz w:val="20"/>
          <w:szCs w:val="20"/>
        </w:rPr>
        <w:t xml:space="preserve">I)  </w:t>
      </w:r>
      <w:r w:rsidRPr="004457D5">
        <w:rPr>
          <w:rFonts w:cs="Times New Roman"/>
          <w:sz w:val="20"/>
          <w:szCs w:val="20"/>
          <w:u w:val="single"/>
        </w:rPr>
        <w:t>Theories</w:t>
      </w:r>
      <w:proofErr w:type="gramEnd"/>
      <w:r w:rsidRPr="004457D5">
        <w:rPr>
          <w:rFonts w:cs="Times New Roman"/>
          <w:sz w:val="20"/>
          <w:szCs w:val="20"/>
          <w:u w:val="single"/>
        </w:rPr>
        <w:t xml:space="preserve"> of how </w:t>
      </w:r>
      <w:r w:rsidRPr="004457D5">
        <w:rPr>
          <w:rFonts w:cs="Times New Roman"/>
          <w:i/>
          <w:iCs/>
          <w:sz w:val="20"/>
          <w:szCs w:val="20"/>
          <w:u w:val="single"/>
        </w:rPr>
        <w:t>Amoeba</w:t>
      </w:r>
      <w:r w:rsidRPr="004457D5">
        <w:rPr>
          <w:rFonts w:cs="Times New Roman"/>
          <w:sz w:val="20"/>
          <w:szCs w:val="20"/>
          <w:u w:val="single"/>
        </w:rPr>
        <w:t xml:space="preserve"> </w:t>
      </w:r>
      <w:proofErr w:type="spellStart"/>
      <w:r w:rsidRPr="004457D5">
        <w:rPr>
          <w:rFonts w:cs="Times New Roman"/>
          <w:i/>
          <w:iCs/>
          <w:sz w:val="20"/>
          <w:szCs w:val="20"/>
          <w:u w:val="single"/>
        </w:rPr>
        <w:t>proteus</w:t>
      </w:r>
      <w:proofErr w:type="spellEnd"/>
      <w:r w:rsidRPr="004457D5">
        <w:rPr>
          <w:rFonts w:cs="Times New Roman"/>
          <w:sz w:val="20"/>
          <w:szCs w:val="20"/>
          <w:u w:val="single"/>
        </w:rPr>
        <w:t xml:space="preserve"> cells crawl: </w:t>
      </w:r>
    </w:p>
    <w:p w14:paraId="24051743" w14:textId="77777777" w:rsidR="00407CDC" w:rsidRPr="004457D5" w:rsidRDefault="00407CDC" w:rsidP="009A72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20" w:lineRule="exact"/>
        <w:rPr>
          <w:rFonts w:cs="Times New Roman"/>
          <w:sz w:val="20"/>
          <w:szCs w:val="20"/>
        </w:rPr>
      </w:pPr>
    </w:p>
    <w:p w14:paraId="725A31B0" w14:textId="77777777" w:rsidR="00407CDC" w:rsidRPr="004457D5" w:rsidRDefault="00407CDC" w:rsidP="009A72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4457D5">
        <w:rPr>
          <w:rFonts w:cs="Times New Roman"/>
          <w:sz w:val="20"/>
          <w:szCs w:val="20"/>
        </w:rPr>
        <w:t xml:space="preserve">       1) </w:t>
      </w:r>
      <w:r w:rsidRPr="004457D5">
        <w:rPr>
          <w:rFonts w:cs="Times New Roman"/>
          <w:b/>
          <w:bCs/>
          <w:sz w:val="20"/>
          <w:szCs w:val="20"/>
        </w:rPr>
        <w:t>Pushing</w:t>
      </w:r>
      <w:r w:rsidRPr="004457D5">
        <w:rPr>
          <w:rFonts w:cs="Times New Roman"/>
          <w:sz w:val="20"/>
          <w:szCs w:val="20"/>
        </w:rPr>
        <w:t xml:space="preserve"> at the </w:t>
      </w:r>
      <w:r w:rsidRPr="004457D5">
        <w:rPr>
          <w:rFonts w:cs="Times New Roman"/>
          <w:b/>
          <w:bCs/>
          <w:sz w:val="20"/>
          <w:szCs w:val="20"/>
        </w:rPr>
        <w:t>rear</w:t>
      </w:r>
      <w:r w:rsidRPr="004457D5">
        <w:rPr>
          <w:rFonts w:cs="Times New Roman"/>
          <w:sz w:val="20"/>
          <w:szCs w:val="20"/>
        </w:rPr>
        <w:t xml:space="preserve"> of each cell.    </w:t>
      </w:r>
      <w:r w:rsidRPr="004457D5">
        <w:rPr>
          <w:rFonts w:cs="Times New Roman"/>
          <w:i/>
          <w:iCs/>
          <w:sz w:val="20"/>
          <w:szCs w:val="20"/>
        </w:rPr>
        <w:t xml:space="preserve"> Proposed by Mast and other</w:t>
      </w:r>
      <w:r w:rsidRPr="004457D5">
        <w:rPr>
          <w:rFonts w:cs="Times New Roman"/>
          <w:sz w:val="20"/>
          <w:szCs w:val="20"/>
        </w:rPr>
        <w:t>s</w:t>
      </w:r>
    </w:p>
    <w:p w14:paraId="093130AA" w14:textId="77777777" w:rsidR="00407CDC" w:rsidRPr="004457D5" w:rsidRDefault="00407CDC" w:rsidP="009A72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proofErr w:type="gramStart"/>
      <w:r w:rsidRPr="004457D5">
        <w:rPr>
          <w:rFonts w:cs="Times New Roman"/>
          <w:sz w:val="20"/>
          <w:szCs w:val="20"/>
        </w:rPr>
        <w:t>OR  2</w:t>
      </w:r>
      <w:proofErr w:type="gramEnd"/>
      <w:r w:rsidRPr="004457D5">
        <w:rPr>
          <w:rFonts w:cs="Times New Roman"/>
          <w:sz w:val="20"/>
          <w:szCs w:val="20"/>
        </w:rPr>
        <w:t xml:space="preserve">) </w:t>
      </w:r>
      <w:r w:rsidRPr="004457D5">
        <w:rPr>
          <w:rFonts w:cs="Times New Roman"/>
          <w:b/>
          <w:bCs/>
          <w:sz w:val="20"/>
          <w:szCs w:val="20"/>
        </w:rPr>
        <w:t>Pulling</w:t>
      </w:r>
      <w:r w:rsidRPr="004457D5">
        <w:rPr>
          <w:rFonts w:cs="Times New Roman"/>
          <w:sz w:val="20"/>
          <w:szCs w:val="20"/>
        </w:rPr>
        <w:t xml:space="preserve"> at the </w:t>
      </w:r>
      <w:r w:rsidRPr="004457D5">
        <w:rPr>
          <w:rFonts w:cs="Times New Roman"/>
          <w:b/>
          <w:bCs/>
          <w:sz w:val="20"/>
          <w:szCs w:val="20"/>
        </w:rPr>
        <w:t>front</w:t>
      </w:r>
      <w:r w:rsidRPr="004457D5">
        <w:rPr>
          <w:rFonts w:cs="Times New Roman"/>
          <w:sz w:val="20"/>
          <w:szCs w:val="20"/>
        </w:rPr>
        <w:t xml:space="preserve"> of each cell.     </w:t>
      </w:r>
      <w:r w:rsidRPr="004457D5">
        <w:rPr>
          <w:rFonts w:cs="Times New Roman"/>
          <w:i/>
          <w:iCs/>
          <w:sz w:val="20"/>
          <w:szCs w:val="20"/>
        </w:rPr>
        <w:t>Bob Allen's theory</w:t>
      </w:r>
    </w:p>
    <w:p w14:paraId="3F24A9D2" w14:textId="77777777" w:rsidR="00407CDC" w:rsidRPr="004457D5" w:rsidRDefault="00407CDC" w:rsidP="009A72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p>
    <w:p w14:paraId="7C93C2BD" w14:textId="77777777" w:rsidR="00407CDC" w:rsidRPr="004457D5" w:rsidRDefault="00407CDC" w:rsidP="009A72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4457D5">
        <w:rPr>
          <w:rFonts w:cs="Times New Roman"/>
          <w:sz w:val="20"/>
          <w:szCs w:val="20"/>
        </w:rPr>
        <w:t>II</w:t>
      </w:r>
      <w:proofErr w:type="gramStart"/>
      <w:r w:rsidRPr="004457D5">
        <w:rPr>
          <w:rFonts w:cs="Times New Roman"/>
          <w:sz w:val="20"/>
          <w:szCs w:val="20"/>
        </w:rPr>
        <w:t xml:space="preserve">)  </w:t>
      </w:r>
      <w:r w:rsidRPr="004457D5">
        <w:rPr>
          <w:rFonts w:cs="Times New Roman"/>
          <w:sz w:val="20"/>
          <w:szCs w:val="20"/>
          <w:u w:val="single"/>
        </w:rPr>
        <w:t>Theories</w:t>
      </w:r>
      <w:proofErr w:type="gramEnd"/>
      <w:r w:rsidRPr="004457D5">
        <w:rPr>
          <w:rFonts w:cs="Times New Roman"/>
          <w:sz w:val="20"/>
          <w:szCs w:val="20"/>
          <w:u w:val="single"/>
        </w:rPr>
        <w:t xml:space="preserve"> about rearrangement of dissociated and randomly mixed cells</w:t>
      </w:r>
      <w:r w:rsidRPr="004457D5">
        <w:rPr>
          <w:rFonts w:cs="Times New Roman"/>
          <w:sz w:val="20"/>
          <w:szCs w:val="20"/>
        </w:rPr>
        <w:t xml:space="preserve"> (sponges, embryos)</w:t>
      </w:r>
    </w:p>
    <w:p w14:paraId="4BA2CA9D" w14:textId="77777777" w:rsidR="004457D5" w:rsidRPr="004457D5" w:rsidRDefault="004457D5" w:rsidP="009A72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20" w:lineRule="exact"/>
        <w:rPr>
          <w:rFonts w:cs="Times New Roman"/>
          <w:sz w:val="20"/>
          <w:szCs w:val="20"/>
        </w:rPr>
      </w:pPr>
    </w:p>
    <w:p w14:paraId="3F43CFE9" w14:textId="77777777" w:rsidR="00407CDC" w:rsidRPr="004457D5" w:rsidRDefault="00407CDC" w:rsidP="009A72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proofErr w:type="gramStart"/>
      <w:r w:rsidRPr="004457D5">
        <w:rPr>
          <w:rFonts w:cs="Times New Roman"/>
          <w:sz w:val="20"/>
          <w:szCs w:val="20"/>
        </w:rPr>
        <w:t>1)  Steinberg's</w:t>
      </w:r>
      <w:proofErr w:type="gramEnd"/>
      <w:r w:rsidRPr="004457D5">
        <w:rPr>
          <w:rFonts w:cs="Times New Roman"/>
          <w:sz w:val="20"/>
          <w:szCs w:val="20"/>
        </w:rPr>
        <w:t xml:space="preserve"> "Differential Adhesion Hypothesis"  </w:t>
      </w:r>
    </w:p>
    <w:p w14:paraId="278C068C" w14:textId="77777777" w:rsidR="00407CDC" w:rsidRPr="004457D5" w:rsidRDefault="00407CDC" w:rsidP="00445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4457D5">
        <w:rPr>
          <w:rFonts w:cs="Times New Roman"/>
          <w:sz w:val="20"/>
          <w:szCs w:val="20"/>
        </w:rPr>
        <w:tab/>
        <w:t xml:space="preserve">Cells </w:t>
      </w:r>
      <w:r w:rsidRPr="004457D5">
        <w:rPr>
          <w:rFonts w:cs="Times New Roman"/>
          <w:b/>
          <w:bCs/>
          <w:sz w:val="20"/>
          <w:szCs w:val="20"/>
        </w:rPr>
        <w:t>maximize</w:t>
      </w:r>
      <w:r w:rsidRPr="004457D5">
        <w:rPr>
          <w:rFonts w:cs="Times New Roman"/>
          <w:sz w:val="20"/>
          <w:szCs w:val="20"/>
        </w:rPr>
        <w:t xml:space="preserve"> their </w:t>
      </w:r>
      <w:r w:rsidRPr="004457D5">
        <w:rPr>
          <w:rFonts w:cs="Times New Roman"/>
          <w:b/>
          <w:bCs/>
          <w:sz w:val="20"/>
          <w:szCs w:val="20"/>
        </w:rPr>
        <w:t xml:space="preserve">areas of cell-cell </w:t>
      </w:r>
      <w:r w:rsidRPr="00067C5E">
        <w:rPr>
          <w:rFonts w:cs="Times New Roman"/>
          <w:b/>
          <w:bCs/>
          <w:sz w:val="20"/>
          <w:szCs w:val="20"/>
        </w:rPr>
        <w:t>contac</w:t>
      </w:r>
      <w:r w:rsidRPr="00067C5E">
        <w:rPr>
          <w:rFonts w:cs="Times New Roman"/>
          <w:b/>
          <w:sz w:val="20"/>
          <w:szCs w:val="20"/>
        </w:rPr>
        <w:t>t</w:t>
      </w:r>
      <w:r w:rsidRPr="004457D5">
        <w:rPr>
          <w:rFonts w:cs="Times New Roman"/>
          <w:sz w:val="20"/>
          <w:szCs w:val="20"/>
        </w:rPr>
        <w:t xml:space="preserve"> between cells.</w:t>
      </w:r>
    </w:p>
    <w:p w14:paraId="41E3E7B9" w14:textId="77777777" w:rsidR="00407CDC" w:rsidRPr="004457D5" w:rsidRDefault="00407CDC" w:rsidP="00445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proofErr w:type="gramStart"/>
      <w:r w:rsidRPr="004457D5">
        <w:rPr>
          <w:rFonts w:cs="Times New Roman"/>
          <w:sz w:val="20"/>
          <w:szCs w:val="20"/>
        </w:rPr>
        <w:t>2)   Alternative</w:t>
      </w:r>
      <w:proofErr w:type="gramEnd"/>
      <w:r w:rsidRPr="004457D5">
        <w:rPr>
          <w:rFonts w:cs="Times New Roman"/>
          <w:sz w:val="20"/>
          <w:szCs w:val="20"/>
        </w:rPr>
        <w:t xml:space="preserve"> proposed by Wayne </w:t>
      </w:r>
      <w:proofErr w:type="spellStart"/>
      <w:r w:rsidRPr="004457D5">
        <w:rPr>
          <w:rFonts w:cs="Times New Roman"/>
          <w:sz w:val="20"/>
          <w:szCs w:val="20"/>
        </w:rPr>
        <w:t>Brodland</w:t>
      </w:r>
      <w:proofErr w:type="spellEnd"/>
      <w:r w:rsidRPr="004457D5">
        <w:rPr>
          <w:rFonts w:cs="Times New Roman"/>
          <w:sz w:val="20"/>
          <w:szCs w:val="20"/>
        </w:rPr>
        <w:t xml:space="preserve"> and others:</w:t>
      </w:r>
    </w:p>
    <w:p w14:paraId="5F3D8D41" w14:textId="77777777" w:rsidR="00407CDC" w:rsidRPr="004457D5" w:rsidRDefault="00407CDC" w:rsidP="00445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4457D5">
        <w:rPr>
          <w:rFonts w:cs="Times New Roman"/>
          <w:sz w:val="20"/>
          <w:szCs w:val="20"/>
        </w:rPr>
        <w:tab/>
        <w:t xml:space="preserve">Cells </w:t>
      </w:r>
      <w:r w:rsidRPr="004457D5">
        <w:rPr>
          <w:rFonts w:cs="Times New Roman"/>
          <w:b/>
          <w:bCs/>
          <w:sz w:val="20"/>
          <w:szCs w:val="20"/>
        </w:rPr>
        <w:t>minimize</w:t>
      </w:r>
      <w:r w:rsidRPr="004457D5">
        <w:rPr>
          <w:rFonts w:cs="Times New Roman"/>
          <w:sz w:val="20"/>
          <w:szCs w:val="20"/>
        </w:rPr>
        <w:t xml:space="preserve"> (=contract) the </w:t>
      </w:r>
      <w:r w:rsidRPr="004457D5">
        <w:rPr>
          <w:rFonts w:cs="Times New Roman"/>
          <w:b/>
          <w:bCs/>
          <w:sz w:val="20"/>
          <w:szCs w:val="20"/>
        </w:rPr>
        <w:t xml:space="preserve">areas where they </w:t>
      </w:r>
      <w:r w:rsidRPr="004457D5">
        <w:rPr>
          <w:rFonts w:cs="Times New Roman"/>
          <w:b/>
          <w:bCs/>
          <w:i/>
          <w:iCs/>
          <w:sz w:val="20"/>
          <w:szCs w:val="20"/>
          <w:u w:val="single"/>
        </w:rPr>
        <w:t>don't</w:t>
      </w:r>
      <w:r w:rsidRPr="004457D5">
        <w:rPr>
          <w:rFonts w:cs="Times New Roman"/>
          <w:b/>
          <w:bCs/>
          <w:sz w:val="20"/>
          <w:szCs w:val="20"/>
        </w:rPr>
        <w:t xml:space="preserve"> contac</w:t>
      </w:r>
      <w:r w:rsidRPr="00067C5E">
        <w:rPr>
          <w:rFonts w:cs="Times New Roman"/>
          <w:b/>
          <w:sz w:val="20"/>
          <w:szCs w:val="20"/>
        </w:rPr>
        <w:t xml:space="preserve">t </w:t>
      </w:r>
      <w:r w:rsidRPr="004457D5">
        <w:rPr>
          <w:rFonts w:cs="Times New Roman"/>
          <w:sz w:val="20"/>
          <w:szCs w:val="20"/>
        </w:rPr>
        <w:t>other cells.</w:t>
      </w:r>
    </w:p>
    <w:p w14:paraId="5760E9C7" w14:textId="77777777" w:rsidR="00407CDC" w:rsidRPr="004457D5" w:rsidRDefault="00407CDC" w:rsidP="00445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p>
    <w:p w14:paraId="3BF5581A" w14:textId="77777777" w:rsidR="00407CDC" w:rsidRPr="004457D5" w:rsidRDefault="00407CDC" w:rsidP="00445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4457D5">
        <w:rPr>
          <w:rFonts w:cs="Times New Roman"/>
          <w:sz w:val="20"/>
          <w:szCs w:val="20"/>
        </w:rPr>
        <w:t>III</w:t>
      </w:r>
      <w:proofErr w:type="gramStart"/>
      <w:r w:rsidRPr="004457D5">
        <w:rPr>
          <w:rFonts w:cs="Times New Roman"/>
          <w:sz w:val="20"/>
          <w:szCs w:val="20"/>
        </w:rPr>
        <w:t>)  I</w:t>
      </w:r>
      <w:r w:rsidRPr="004457D5">
        <w:rPr>
          <w:rFonts w:cs="Times New Roman"/>
          <w:sz w:val="20"/>
          <w:szCs w:val="20"/>
          <w:u w:val="single"/>
        </w:rPr>
        <w:t>nterpretations</w:t>
      </w:r>
      <w:proofErr w:type="gramEnd"/>
      <w:r w:rsidRPr="004457D5">
        <w:rPr>
          <w:rFonts w:cs="Times New Roman"/>
          <w:sz w:val="20"/>
          <w:szCs w:val="20"/>
          <w:u w:val="single"/>
        </w:rPr>
        <w:t xml:space="preserve"> for </w:t>
      </w:r>
      <w:proofErr w:type="spellStart"/>
      <w:r w:rsidRPr="004457D5">
        <w:rPr>
          <w:rFonts w:cs="Times New Roman"/>
          <w:sz w:val="20"/>
          <w:szCs w:val="20"/>
          <w:u w:val="single"/>
        </w:rPr>
        <w:t>chemotaxis</w:t>
      </w:r>
      <w:proofErr w:type="spellEnd"/>
      <w:r w:rsidRPr="004457D5">
        <w:rPr>
          <w:rFonts w:cs="Times New Roman"/>
          <w:sz w:val="20"/>
          <w:szCs w:val="20"/>
          <w:u w:val="single"/>
        </w:rPr>
        <w:t xml:space="preserve">, </w:t>
      </w:r>
      <w:proofErr w:type="spellStart"/>
      <w:r w:rsidRPr="004457D5">
        <w:rPr>
          <w:rFonts w:cs="Times New Roman"/>
          <w:sz w:val="20"/>
          <w:szCs w:val="20"/>
          <w:u w:val="single"/>
        </w:rPr>
        <w:t>haptotaxis</w:t>
      </w:r>
      <w:proofErr w:type="spellEnd"/>
      <w:r w:rsidRPr="004457D5">
        <w:rPr>
          <w:rFonts w:cs="Times New Roman"/>
          <w:sz w:val="20"/>
          <w:szCs w:val="20"/>
          <w:u w:val="single"/>
        </w:rPr>
        <w:t xml:space="preserve">, </w:t>
      </w:r>
      <w:proofErr w:type="spellStart"/>
      <w:r w:rsidRPr="004457D5">
        <w:rPr>
          <w:rFonts w:cs="Times New Roman"/>
          <w:sz w:val="20"/>
          <w:szCs w:val="20"/>
          <w:u w:val="single"/>
        </w:rPr>
        <w:t>durotaxis</w:t>
      </w:r>
      <w:proofErr w:type="spellEnd"/>
      <w:r w:rsidRPr="004457D5">
        <w:rPr>
          <w:rFonts w:cs="Times New Roman"/>
          <w:sz w:val="20"/>
          <w:szCs w:val="20"/>
        </w:rPr>
        <w:t xml:space="preserve"> (any directed movements of cells)</w:t>
      </w:r>
    </w:p>
    <w:p w14:paraId="4E41AAFF" w14:textId="77777777" w:rsidR="00407CDC" w:rsidRPr="004457D5" w:rsidRDefault="00407CDC" w:rsidP="00445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4457D5">
        <w:rPr>
          <w:rFonts w:cs="Times New Roman"/>
          <w:sz w:val="20"/>
          <w:szCs w:val="20"/>
        </w:rPr>
        <w:t xml:space="preserve">(And also for explaining </w:t>
      </w:r>
      <w:r w:rsidRPr="004457D5">
        <w:rPr>
          <w:rFonts w:cs="Times New Roman"/>
          <w:i/>
          <w:iCs/>
          <w:sz w:val="20"/>
          <w:szCs w:val="20"/>
        </w:rPr>
        <w:t>negative</w:t>
      </w:r>
      <w:r w:rsidRPr="004457D5">
        <w:rPr>
          <w:rFonts w:cs="Times New Roman"/>
          <w:sz w:val="20"/>
          <w:szCs w:val="20"/>
        </w:rPr>
        <w:t xml:space="preserve"> </w:t>
      </w:r>
      <w:proofErr w:type="spellStart"/>
      <w:r w:rsidRPr="004457D5">
        <w:rPr>
          <w:rFonts w:cs="Times New Roman"/>
          <w:sz w:val="20"/>
          <w:szCs w:val="20"/>
        </w:rPr>
        <w:t>chemotaxis</w:t>
      </w:r>
      <w:proofErr w:type="spellEnd"/>
      <w:r w:rsidRPr="004457D5">
        <w:rPr>
          <w:rFonts w:cs="Times New Roman"/>
          <w:sz w:val="20"/>
          <w:szCs w:val="20"/>
        </w:rPr>
        <w:t>, etc.)</w:t>
      </w:r>
    </w:p>
    <w:p w14:paraId="4849D267" w14:textId="77777777" w:rsidR="004457D5" w:rsidRPr="004457D5" w:rsidRDefault="004457D5" w:rsidP="00445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20" w:lineRule="exact"/>
        <w:rPr>
          <w:rFonts w:cs="Times New Roman"/>
          <w:sz w:val="20"/>
          <w:szCs w:val="20"/>
        </w:rPr>
      </w:pPr>
    </w:p>
    <w:p w14:paraId="5319841F" w14:textId="77777777" w:rsidR="00407CDC" w:rsidRPr="004457D5" w:rsidRDefault="00407CDC" w:rsidP="00445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4457D5">
        <w:rPr>
          <w:rFonts w:cs="Times New Roman"/>
          <w:sz w:val="20"/>
          <w:szCs w:val="20"/>
          <w:u w:val="single"/>
        </w:rPr>
        <w:t>Protrusion</w:t>
      </w:r>
      <w:r w:rsidRPr="004457D5">
        <w:rPr>
          <w:rFonts w:cs="Times New Roman"/>
          <w:sz w:val="20"/>
          <w:szCs w:val="20"/>
        </w:rPr>
        <w:t xml:space="preserve"> is </w:t>
      </w:r>
      <w:r w:rsidRPr="004457D5">
        <w:rPr>
          <w:rFonts w:cs="Times New Roman"/>
          <w:sz w:val="20"/>
          <w:szCs w:val="20"/>
          <w:u w:val="single"/>
        </w:rPr>
        <w:t>stimulated</w:t>
      </w:r>
      <w:r w:rsidRPr="004457D5">
        <w:rPr>
          <w:rFonts w:cs="Times New Roman"/>
          <w:sz w:val="20"/>
          <w:szCs w:val="20"/>
        </w:rPr>
        <w:t xml:space="preserve"> on the side of cells where some property is a </w:t>
      </w:r>
      <w:r w:rsidRPr="004457D5">
        <w:rPr>
          <w:rFonts w:cs="Times New Roman"/>
          <w:sz w:val="20"/>
          <w:szCs w:val="20"/>
          <w:u w:val="single"/>
        </w:rPr>
        <w:t>maximum.</w:t>
      </w:r>
    </w:p>
    <w:p w14:paraId="14EE76C6" w14:textId="77777777" w:rsidR="00407CDC" w:rsidRPr="004457D5" w:rsidRDefault="00407CDC" w:rsidP="00445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4457D5">
        <w:rPr>
          <w:rFonts w:cs="Times New Roman"/>
          <w:sz w:val="20"/>
          <w:szCs w:val="20"/>
          <w:u w:val="single"/>
        </w:rPr>
        <w:t>Retraction</w:t>
      </w:r>
      <w:r w:rsidRPr="004457D5">
        <w:rPr>
          <w:rFonts w:cs="Times New Roman"/>
          <w:sz w:val="20"/>
          <w:szCs w:val="20"/>
        </w:rPr>
        <w:t xml:space="preserve"> is </w:t>
      </w:r>
      <w:r w:rsidRPr="004457D5">
        <w:rPr>
          <w:rFonts w:cs="Times New Roman"/>
          <w:sz w:val="20"/>
          <w:szCs w:val="20"/>
          <w:u w:val="single"/>
        </w:rPr>
        <w:t>inhibited</w:t>
      </w:r>
      <w:r w:rsidRPr="004457D5">
        <w:rPr>
          <w:rFonts w:cs="Times New Roman"/>
          <w:sz w:val="20"/>
          <w:szCs w:val="20"/>
        </w:rPr>
        <w:t xml:space="preserve"> on the side of cells where some property is a </w:t>
      </w:r>
      <w:r w:rsidRPr="004457D5">
        <w:rPr>
          <w:rFonts w:cs="Times New Roman"/>
          <w:sz w:val="20"/>
          <w:szCs w:val="20"/>
          <w:u w:val="single"/>
        </w:rPr>
        <w:t>maximum.</w:t>
      </w:r>
    </w:p>
    <w:p w14:paraId="1B4F57C8" w14:textId="77777777" w:rsidR="00407CDC" w:rsidRPr="004457D5" w:rsidRDefault="00407CDC" w:rsidP="00445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4457D5">
        <w:rPr>
          <w:rFonts w:cs="Times New Roman"/>
          <w:sz w:val="20"/>
          <w:szCs w:val="20"/>
          <w:u w:val="single"/>
        </w:rPr>
        <w:t>Protrusion</w:t>
      </w:r>
      <w:r w:rsidRPr="004457D5">
        <w:rPr>
          <w:rFonts w:cs="Times New Roman"/>
          <w:sz w:val="20"/>
          <w:szCs w:val="20"/>
        </w:rPr>
        <w:t xml:space="preserve"> is </w:t>
      </w:r>
      <w:r w:rsidRPr="004457D5">
        <w:rPr>
          <w:rFonts w:cs="Times New Roman"/>
          <w:sz w:val="20"/>
          <w:szCs w:val="20"/>
          <w:u w:val="single"/>
        </w:rPr>
        <w:t>inhibited</w:t>
      </w:r>
      <w:r w:rsidRPr="004457D5">
        <w:rPr>
          <w:rFonts w:cs="Times New Roman"/>
          <w:sz w:val="20"/>
          <w:szCs w:val="20"/>
        </w:rPr>
        <w:t xml:space="preserve"> on the side of cells where some property is a </w:t>
      </w:r>
      <w:r w:rsidRPr="004457D5">
        <w:rPr>
          <w:rFonts w:cs="Times New Roman"/>
          <w:sz w:val="20"/>
          <w:szCs w:val="20"/>
          <w:u w:val="single"/>
        </w:rPr>
        <w:t>minimum.</w:t>
      </w:r>
    </w:p>
    <w:p w14:paraId="4DE762EE" w14:textId="77777777" w:rsidR="00407CDC" w:rsidRPr="004457D5" w:rsidRDefault="00407CDC" w:rsidP="00445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4457D5">
        <w:rPr>
          <w:rFonts w:cs="Times New Roman"/>
          <w:sz w:val="20"/>
          <w:szCs w:val="20"/>
          <w:u w:val="single"/>
        </w:rPr>
        <w:t xml:space="preserve">________?  </w:t>
      </w:r>
      <w:proofErr w:type="gramStart"/>
      <w:r w:rsidRPr="004457D5">
        <w:rPr>
          <w:rFonts w:cs="Times New Roman"/>
          <w:sz w:val="20"/>
          <w:szCs w:val="20"/>
          <w:u w:val="single"/>
        </w:rPr>
        <w:t>is</w:t>
      </w:r>
      <w:proofErr w:type="gramEnd"/>
      <w:r w:rsidRPr="004457D5">
        <w:rPr>
          <w:rFonts w:cs="Times New Roman"/>
          <w:sz w:val="20"/>
          <w:szCs w:val="20"/>
          <w:u w:val="single"/>
        </w:rPr>
        <w:t xml:space="preserve"> _______? </w:t>
      </w:r>
      <w:proofErr w:type="gramStart"/>
      <w:r w:rsidRPr="004457D5">
        <w:rPr>
          <w:rFonts w:cs="Times New Roman"/>
          <w:sz w:val="20"/>
          <w:szCs w:val="20"/>
          <w:u w:val="single"/>
        </w:rPr>
        <w:t>on</w:t>
      </w:r>
      <w:proofErr w:type="gramEnd"/>
      <w:r w:rsidRPr="004457D5">
        <w:rPr>
          <w:rFonts w:cs="Times New Roman"/>
          <w:sz w:val="20"/>
          <w:szCs w:val="20"/>
          <w:u w:val="single"/>
        </w:rPr>
        <w:t xml:space="preserve"> the side of cells where some property is a _________?</w:t>
      </w:r>
    </w:p>
    <w:p w14:paraId="40CB250B" w14:textId="77777777" w:rsidR="00407CDC" w:rsidRPr="004457D5" w:rsidRDefault="00407CDC" w:rsidP="00445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p>
    <w:p w14:paraId="4C58F601" w14:textId="77777777" w:rsidR="00407CDC" w:rsidRPr="004457D5" w:rsidRDefault="00407CDC" w:rsidP="00445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4457D5">
        <w:rPr>
          <w:rFonts w:cs="Times New Roman"/>
          <w:sz w:val="20"/>
          <w:szCs w:val="20"/>
        </w:rPr>
        <w:t>IV</w:t>
      </w:r>
      <w:proofErr w:type="gramStart"/>
      <w:r w:rsidRPr="004457D5">
        <w:rPr>
          <w:rFonts w:cs="Times New Roman"/>
          <w:sz w:val="20"/>
          <w:szCs w:val="20"/>
        </w:rPr>
        <w:t>)  If</w:t>
      </w:r>
      <w:proofErr w:type="gramEnd"/>
      <w:r w:rsidRPr="004457D5">
        <w:rPr>
          <w:rFonts w:cs="Times New Roman"/>
          <w:sz w:val="20"/>
          <w:szCs w:val="20"/>
        </w:rPr>
        <w:t xml:space="preserve"> you start with a biological theory that is expressed by a sentence that contains any five of the verbs from the following pairs, then what is the maximum number of alternative theories (that explain the same phenomenon) that you can generate by switching even numbers of pairs of these words.</w:t>
      </w:r>
    </w:p>
    <w:p w14:paraId="0BE26A7E" w14:textId="77777777" w:rsidR="004457D5" w:rsidRPr="004457D5" w:rsidRDefault="004457D5" w:rsidP="00445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20" w:lineRule="exact"/>
        <w:rPr>
          <w:rFonts w:cs="Times New Roman"/>
          <w:sz w:val="20"/>
          <w:szCs w:val="20"/>
        </w:rPr>
      </w:pPr>
    </w:p>
    <w:p w14:paraId="081C2D5B" w14:textId="77777777" w:rsidR="00407CDC" w:rsidRPr="004457D5" w:rsidRDefault="00407CDC" w:rsidP="00445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4457D5">
        <w:rPr>
          <w:rFonts w:cs="Times New Roman"/>
          <w:sz w:val="20"/>
          <w:szCs w:val="20"/>
        </w:rPr>
        <w:t xml:space="preserve">Push </w:t>
      </w:r>
      <w:r w:rsidRPr="004457D5">
        <w:rPr>
          <w:rFonts w:cs="Times New Roman"/>
          <w:i/>
          <w:iCs/>
          <w:sz w:val="20"/>
          <w:szCs w:val="20"/>
        </w:rPr>
        <w:t xml:space="preserve"> &lt;-</w:t>
      </w:r>
      <w:proofErr w:type="gramStart"/>
      <w:r w:rsidRPr="004457D5">
        <w:rPr>
          <w:rFonts w:cs="Times New Roman"/>
          <w:i/>
          <w:iCs/>
          <w:sz w:val="20"/>
          <w:szCs w:val="20"/>
        </w:rPr>
        <w:t xml:space="preserve">&gt; </w:t>
      </w:r>
      <w:r w:rsidRPr="004457D5">
        <w:rPr>
          <w:rFonts w:cs="Times New Roman"/>
          <w:sz w:val="20"/>
          <w:szCs w:val="20"/>
        </w:rPr>
        <w:t xml:space="preserve"> Pull</w:t>
      </w:r>
      <w:proofErr w:type="gramEnd"/>
    </w:p>
    <w:p w14:paraId="3C04BDC5" w14:textId="77777777" w:rsidR="00407CDC" w:rsidRPr="004457D5" w:rsidRDefault="00407CDC" w:rsidP="00445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4457D5">
        <w:rPr>
          <w:rFonts w:cs="Times New Roman"/>
          <w:sz w:val="20"/>
          <w:szCs w:val="20"/>
        </w:rPr>
        <w:t xml:space="preserve">Maximize </w:t>
      </w:r>
      <w:r w:rsidRPr="004457D5">
        <w:rPr>
          <w:rFonts w:cs="Times New Roman"/>
          <w:i/>
          <w:iCs/>
          <w:sz w:val="20"/>
          <w:szCs w:val="20"/>
        </w:rPr>
        <w:t xml:space="preserve"> &lt;-</w:t>
      </w:r>
      <w:proofErr w:type="gramStart"/>
      <w:r w:rsidRPr="004457D5">
        <w:rPr>
          <w:rFonts w:cs="Times New Roman"/>
          <w:i/>
          <w:iCs/>
          <w:sz w:val="20"/>
          <w:szCs w:val="20"/>
        </w:rPr>
        <w:t xml:space="preserve">&gt; </w:t>
      </w:r>
      <w:r w:rsidRPr="004457D5">
        <w:rPr>
          <w:rFonts w:cs="Times New Roman"/>
          <w:sz w:val="20"/>
          <w:szCs w:val="20"/>
        </w:rPr>
        <w:t xml:space="preserve"> Minimize</w:t>
      </w:r>
      <w:proofErr w:type="gramEnd"/>
    </w:p>
    <w:p w14:paraId="1CF113DF" w14:textId="77777777" w:rsidR="00407CDC" w:rsidRPr="004457D5" w:rsidRDefault="00407CDC" w:rsidP="00445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4457D5">
        <w:rPr>
          <w:rFonts w:cs="Times New Roman"/>
          <w:sz w:val="20"/>
          <w:szCs w:val="20"/>
        </w:rPr>
        <w:t xml:space="preserve">Shrink </w:t>
      </w:r>
      <w:r w:rsidRPr="004457D5">
        <w:rPr>
          <w:rFonts w:cs="Times New Roman"/>
          <w:i/>
          <w:iCs/>
          <w:sz w:val="20"/>
          <w:szCs w:val="20"/>
        </w:rPr>
        <w:t xml:space="preserve"> &lt;-</w:t>
      </w:r>
      <w:proofErr w:type="gramStart"/>
      <w:r w:rsidRPr="004457D5">
        <w:rPr>
          <w:rFonts w:cs="Times New Roman"/>
          <w:i/>
          <w:iCs/>
          <w:sz w:val="20"/>
          <w:szCs w:val="20"/>
        </w:rPr>
        <w:t xml:space="preserve">&gt; </w:t>
      </w:r>
      <w:r w:rsidRPr="004457D5">
        <w:rPr>
          <w:rFonts w:cs="Times New Roman"/>
          <w:sz w:val="20"/>
          <w:szCs w:val="20"/>
        </w:rPr>
        <w:t xml:space="preserve"> Expand</w:t>
      </w:r>
      <w:proofErr w:type="gramEnd"/>
    </w:p>
    <w:p w14:paraId="67941BAA" w14:textId="77777777" w:rsidR="00407CDC" w:rsidRPr="004457D5" w:rsidRDefault="00407CDC" w:rsidP="00445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4457D5">
        <w:rPr>
          <w:rFonts w:cs="Times New Roman"/>
          <w:sz w:val="20"/>
          <w:szCs w:val="20"/>
        </w:rPr>
        <w:t xml:space="preserve">Retract </w:t>
      </w:r>
      <w:r w:rsidRPr="004457D5">
        <w:rPr>
          <w:rFonts w:cs="Times New Roman"/>
          <w:i/>
          <w:iCs/>
          <w:sz w:val="20"/>
          <w:szCs w:val="20"/>
        </w:rPr>
        <w:t xml:space="preserve"> &lt;-</w:t>
      </w:r>
      <w:proofErr w:type="gramStart"/>
      <w:r w:rsidRPr="004457D5">
        <w:rPr>
          <w:rFonts w:cs="Times New Roman"/>
          <w:i/>
          <w:iCs/>
          <w:sz w:val="20"/>
          <w:szCs w:val="20"/>
        </w:rPr>
        <w:t xml:space="preserve">&gt; </w:t>
      </w:r>
      <w:r w:rsidRPr="004457D5">
        <w:rPr>
          <w:rFonts w:cs="Times New Roman"/>
          <w:sz w:val="20"/>
          <w:szCs w:val="20"/>
        </w:rPr>
        <w:t xml:space="preserve"> Protrude</w:t>
      </w:r>
      <w:proofErr w:type="gramEnd"/>
    </w:p>
    <w:p w14:paraId="37F637CD" w14:textId="77777777" w:rsidR="00407CDC" w:rsidRPr="004457D5" w:rsidRDefault="00407CDC" w:rsidP="00445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4457D5">
        <w:rPr>
          <w:rFonts w:cs="Times New Roman"/>
          <w:sz w:val="20"/>
          <w:szCs w:val="20"/>
        </w:rPr>
        <w:t xml:space="preserve">Inhibit </w:t>
      </w:r>
      <w:r w:rsidRPr="004457D5">
        <w:rPr>
          <w:rFonts w:cs="Times New Roman"/>
          <w:i/>
          <w:iCs/>
          <w:sz w:val="20"/>
          <w:szCs w:val="20"/>
        </w:rPr>
        <w:t xml:space="preserve"> &lt;-</w:t>
      </w:r>
      <w:proofErr w:type="gramStart"/>
      <w:r w:rsidRPr="004457D5">
        <w:rPr>
          <w:rFonts w:cs="Times New Roman"/>
          <w:i/>
          <w:iCs/>
          <w:sz w:val="20"/>
          <w:szCs w:val="20"/>
        </w:rPr>
        <w:t xml:space="preserve">&gt; </w:t>
      </w:r>
      <w:r w:rsidRPr="004457D5">
        <w:rPr>
          <w:rFonts w:cs="Times New Roman"/>
          <w:sz w:val="20"/>
          <w:szCs w:val="20"/>
        </w:rPr>
        <w:t xml:space="preserve"> Stimulate</w:t>
      </w:r>
      <w:proofErr w:type="gramEnd"/>
    </w:p>
    <w:p w14:paraId="7BC794A7" w14:textId="77777777" w:rsidR="00407CDC" w:rsidRPr="004457D5" w:rsidRDefault="00407CDC" w:rsidP="00445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4457D5">
        <w:rPr>
          <w:rFonts w:cs="Times New Roman"/>
          <w:sz w:val="20"/>
          <w:szCs w:val="20"/>
        </w:rPr>
        <w:t xml:space="preserve">Compress </w:t>
      </w:r>
      <w:r w:rsidRPr="004457D5">
        <w:rPr>
          <w:rFonts w:cs="Times New Roman"/>
          <w:i/>
          <w:iCs/>
          <w:sz w:val="20"/>
          <w:szCs w:val="20"/>
        </w:rPr>
        <w:t xml:space="preserve"> &lt;-</w:t>
      </w:r>
      <w:proofErr w:type="gramStart"/>
      <w:r w:rsidRPr="004457D5">
        <w:rPr>
          <w:rFonts w:cs="Times New Roman"/>
          <w:i/>
          <w:iCs/>
          <w:sz w:val="20"/>
          <w:szCs w:val="20"/>
        </w:rPr>
        <w:t xml:space="preserve">&gt; </w:t>
      </w:r>
      <w:r w:rsidRPr="004457D5">
        <w:rPr>
          <w:rFonts w:cs="Times New Roman"/>
          <w:sz w:val="20"/>
          <w:szCs w:val="20"/>
        </w:rPr>
        <w:t xml:space="preserve"> Stretch</w:t>
      </w:r>
      <w:proofErr w:type="gramEnd"/>
    </w:p>
    <w:p w14:paraId="329EBB10" w14:textId="77777777" w:rsidR="00407CDC" w:rsidRPr="004457D5" w:rsidRDefault="00407CDC" w:rsidP="00445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4457D5">
        <w:rPr>
          <w:rFonts w:cs="Times New Roman"/>
          <w:sz w:val="20"/>
          <w:szCs w:val="20"/>
        </w:rPr>
        <w:t xml:space="preserve">Oxidize </w:t>
      </w:r>
      <w:r w:rsidRPr="004457D5">
        <w:rPr>
          <w:rFonts w:cs="Times New Roman"/>
          <w:i/>
          <w:iCs/>
          <w:sz w:val="20"/>
          <w:szCs w:val="20"/>
        </w:rPr>
        <w:t xml:space="preserve"> &lt;-</w:t>
      </w:r>
      <w:proofErr w:type="gramStart"/>
      <w:r w:rsidRPr="004457D5">
        <w:rPr>
          <w:rFonts w:cs="Times New Roman"/>
          <w:i/>
          <w:iCs/>
          <w:sz w:val="20"/>
          <w:szCs w:val="20"/>
        </w:rPr>
        <w:t xml:space="preserve">&gt; </w:t>
      </w:r>
      <w:r w:rsidRPr="004457D5">
        <w:rPr>
          <w:rFonts w:cs="Times New Roman"/>
          <w:sz w:val="20"/>
          <w:szCs w:val="20"/>
        </w:rPr>
        <w:t xml:space="preserve"> Reduce</w:t>
      </w:r>
      <w:proofErr w:type="gramEnd"/>
    </w:p>
    <w:p w14:paraId="0E7B19FA" w14:textId="77777777" w:rsidR="00407CDC" w:rsidRPr="004457D5" w:rsidRDefault="00407CDC" w:rsidP="00445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4457D5">
        <w:rPr>
          <w:rFonts w:cs="Times New Roman"/>
          <w:sz w:val="20"/>
          <w:szCs w:val="20"/>
        </w:rPr>
        <w:t>Precipitate &lt;-&gt; Dissolve</w:t>
      </w:r>
    </w:p>
    <w:p w14:paraId="23A03209" w14:textId="77777777" w:rsidR="00407CDC" w:rsidRPr="004457D5" w:rsidRDefault="00407CDC" w:rsidP="00445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b/>
          <w:bCs/>
          <w:i/>
          <w:iCs/>
          <w:sz w:val="20"/>
          <w:szCs w:val="20"/>
        </w:rPr>
      </w:pPr>
      <w:r w:rsidRPr="004457D5">
        <w:rPr>
          <w:rFonts w:cs="Times New Roman"/>
          <w:b/>
          <w:bCs/>
          <w:i/>
          <w:iCs/>
          <w:sz w:val="20"/>
          <w:szCs w:val="20"/>
        </w:rPr>
        <w:t>Invent your own pairs of opposite verbs.</w:t>
      </w:r>
    </w:p>
    <w:p w14:paraId="53AC4F2C" w14:textId="77777777" w:rsidR="004457D5" w:rsidRPr="004457D5" w:rsidRDefault="004457D5" w:rsidP="00445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20" w:lineRule="exact"/>
        <w:rPr>
          <w:rFonts w:cs="Times New Roman"/>
          <w:sz w:val="20"/>
          <w:szCs w:val="20"/>
        </w:rPr>
      </w:pPr>
    </w:p>
    <w:p w14:paraId="146624E7" w14:textId="77777777" w:rsidR="00407CDC" w:rsidRPr="004457D5" w:rsidRDefault="00407CDC" w:rsidP="00445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b/>
          <w:bCs/>
          <w:i/>
          <w:iCs/>
          <w:sz w:val="20"/>
          <w:szCs w:val="20"/>
        </w:rPr>
      </w:pPr>
      <w:r w:rsidRPr="004457D5">
        <w:rPr>
          <w:rFonts w:cs="Times New Roman"/>
          <w:b/>
          <w:bCs/>
          <w:i/>
          <w:iCs/>
          <w:sz w:val="20"/>
          <w:szCs w:val="20"/>
        </w:rPr>
        <w:t xml:space="preserve">Starting with any theory that can accurately predict some particular phenomenon, </w:t>
      </w:r>
    </w:p>
    <w:p w14:paraId="2DA26432" w14:textId="77777777" w:rsidR="00407CDC" w:rsidRPr="004457D5" w:rsidRDefault="00407CDC" w:rsidP="00445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b/>
          <w:bCs/>
          <w:i/>
          <w:iCs/>
          <w:sz w:val="20"/>
          <w:szCs w:val="20"/>
        </w:rPr>
      </w:pPr>
      <w:proofErr w:type="gramStart"/>
      <w:r w:rsidRPr="004457D5">
        <w:rPr>
          <w:rFonts w:cs="Times New Roman"/>
          <w:b/>
          <w:bCs/>
          <w:i/>
          <w:iCs/>
          <w:sz w:val="20"/>
          <w:szCs w:val="20"/>
        </w:rPr>
        <w:t>substitute</w:t>
      </w:r>
      <w:proofErr w:type="gramEnd"/>
      <w:r w:rsidRPr="004457D5">
        <w:rPr>
          <w:rFonts w:cs="Times New Roman"/>
          <w:b/>
          <w:bCs/>
          <w:i/>
          <w:iCs/>
          <w:sz w:val="20"/>
          <w:szCs w:val="20"/>
        </w:rPr>
        <w:t xml:space="preserve"> any pair of two opposite verbs.</w:t>
      </w:r>
    </w:p>
    <w:p w14:paraId="49EAA76F" w14:textId="77777777" w:rsidR="004457D5" w:rsidRPr="004457D5" w:rsidRDefault="004457D5" w:rsidP="00445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20" w:lineRule="exact"/>
        <w:rPr>
          <w:rFonts w:cs="Times New Roman"/>
          <w:sz w:val="20"/>
          <w:szCs w:val="20"/>
        </w:rPr>
      </w:pPr>
    </w:p>
    <w:p w14:paraId="4A261BEC" w14:textId="77777777" w:rsidR="00407CDC" w:rsidRPr="004457D5" w:rsidRDefault="00407CDC" w:rsidP="00445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u w:val="single"/>
        </w:rPr>
      </w:pPr>
      <w:r w:rsidRPr="004457D5">
        <w:rPr>
          <w:rFonts w:cs="Times New Roman"/>
          <w:sz w:val="20"/>
          <w:szCs w:val="20"/>
        </w:rPr>
        <w:t xml:space="preserve">For example, replace the word </w:t>
      </w:r>
      <w:r w:rsidRPr="004457D5">
        <w:rPr>
          <w:rFonts w:cs="Times New Roman"/>
          <w:sz w:val="20"/>
          <w:szCs w:val="20"/>
          <w:u w:val="single"/>
        </w:rPr>
        <w:t>inhibit</w:t>
      </w:r>
      <w:r w:rsidRPr="004457D5">
        <w:rPr>
          <w:rFonts w:cs="Times New Roman"/>
          <w:sz w:val="20"/>
          <w:szCs w:val="20"/>
        </w:rPr>
        <w:t xml:space="preserve"> for </w:t>
      </w:r>
      <w:r w:rsidRPr="004457D5">
        <w:rPr>
          <w:rFonts w:cs="Times New Roman"/>
          <w:sz w:val="20"/>
          <w:szCs w:val="20"/>
          <w:u w:val="single"/>
        </w:rPr>
        <w:t>stimulate</w:t>
      </w:r>
      <w:r w:rsidRPr="004457D5">
        <w:rPr>
          <w:rFonts w:cs="Times New Roman"/>
          <w:sz w:val="20"/>
          <w:szCs w:val="20"/>
        </w:rPr>
        <w:t xml:space="preserve">, and substitute </w:t>
      </w:r>
      <w:r w:rsidRPr="004457D5">
        <w:rPr>
          <w:rFonts w:cs="Times New Roman"/>
          <w:sz w:val="20"/>
          <w:szCs w:val="20"/>
          <w:u w:val="single"/>
        </w:rPr>
        <w:t>compress</w:t>
      </w:r>
      <w:r w:rsidRPr="004457D5">
        <w:rPr>
          <w:rFonts w:cs="Times New Roman"/>
          <w:sz w:val="20"/>
          <w:szCs w:val="20"/>
        </w:rPr>
        <w:t xml:space="preserve"> for </w:t>
      </w:r>
      <w:r w:rsidRPr="004457D5">
        <w:rPr>
          <w:rFonts w:cs="Times New Roman"/>
          <w:sz w:val="20"/>
          <w:szCs w:val="20"/>
          <w:u w:val="single"/>
        </w:rPr>
        <w:t>stretch.</w:t>
      </w:r>
    </w:p>
    <w:p w14:paraId="330A1B54" w14:textId="77777777" w:rsidR="00407CDC" w:rsidRPr="004457D5" w:rsidRDefault="00407CDC" w:rsidP="00445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4457D5">
        <w:rPr>
          <w:rFonts w:cs="Times New Roman"/>
          <w:sz w:val="20"/>
          <w:szCs w:val="20"/>
        </w:rPr>
        <w:t xml:space="preserve">Any two such replacements of opposite verbs </w:t>
      </w:r>
      <w:proofErr w:type="gramStart"/>
      <w:r w:rsidRPr="004457D5">
        <w:rPr>
          <w:rFonts w:cs="Times New Roman"/>
          <w:sz w:val="20"/>
          <w:szCs w:val="20"/>
        </w:rPr>
        <w:t>creates</w:t>
      </w:r>
      <w:proofErr w:type="gramEnd"/>
      <w:r w:rsidRPr="004457D5">
        <w:rPr>
          <w:rFonts w:cs="Times New Roman"/>
          <w:sz w:val="20"/>
          <w:szCs w:val="20"/>
        </w:rPr>
        <w:t xml:space="preserve"> a new theory capable of explaining the same original phenomenon.</w:t>
      </w:r>
    </w:p>
    <w:p w14:paraId="25C74341" w14:textId="77777777" w:rsidR="004457D5" w:rsidRPr="004457D5" w:rsidRDefault="004457D5" w:rsidP="00445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20" w:lineRule="exact"/>
        <w:rPr>
          <w:rFonts w:cs="Times New Roman"/>
          <w:sz w:val="20"/>
          <w:szCs w:val="20"/>
        </w:rPr>
      </w:pPr>
    </w:p>
    <w:p w14:paraId="686BD101" w14:textId="77777777" w:rsidR="00407CDC" w:rsidRPr="004457D5" w:rsidRDefault="00407CDC" w:rsidP="00445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i/>
          <w:iCs/>
          <w:sz w:val="20"/>
          <w:szCs w:val="20"/>
        </w:rPr>
      </w:pPr>
      <w:r w:rsidRPr="004457D5">
        <w:rPr>
          <w:rFonts w:cs="Times New Roman"/>
          <w:i/>
          <w:iCs/>
          <w:sz w:val="20"/>
          <w:szCs w:val="20"/>
        </w:rPr>
        <w:t>If a hypothesis contains more than three of such reversible verbs,</w:t>
      </w:r>
    </w:p>
    <w:p w14:paraId="0B3DFCA4" w14:textId="77777777" w:rsidR="00407CDC" w:rsidRPr="004457D5" w:rsidRDefault="00407CDC" w:rsidP="00445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i/>
          <w:iCs/>
          <w:sz w:val="20"/>
          <w:szCs w:val="20"/>
        </w:rPr>
      </w:pPr>
      <w:proofErr w:type="gramStart"/>
      <w:r w:rsidRPr="004457D5">
        <w:rPr>
          <w:rFonts w:cs="Times New Roman"/>
          <w:i/>
          <w:iCs/>
          <w:sz w:val="20"/>
          <w:szCs w:val="20"/>
        </w:rPr>
        <w:t>then</w:t>
      </w:r>
      <w:proofErr w:type="gramEnd"/>
      <w:r w:rsidRPr="004457D5">
        <w:rPr>
          <w:rFonts w:cs="Times New Roman"/>
          <w:i/>
          <w:iCs/>
          <w:sz w:val="20"/>
          <w:szCs w:val="20"/>
        </w:rPr>
        <w:t xml:space="preserve"> you can make 4, 6, 8 or any even number of substitutions.</w:t>
      </w:r>
    </w:p>
    <w:p w14:paraId="6411DAEB" w14:textId="77777777" w:rsidR="00407CDC" w:rsidRPr="004457D5" w:rsidRDefault="00407CDC" w:rsidP="00445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i/>
          <w:iCs/>
          <w:sz w:val="20"/>
          <w:szCs w:val="20"/>
        </w:rPr>
      </w:pPr>
      <w:r w:rsidRPr="004457D5">
        <w:rPr>
          <w:rFonts w:cs="Times New Roman"/>
          <w:i/>
          <w:iCs/>
          <w:sz w:val="20"/>
          <w:szCs w:val="20"/>
        </w:rPr>
        <w:t>(Any even number, so that they will cancel out).</w:t>
      </w:r>
    </w:p>
    <w:p w14:paraId="1C08642E" w14:textId="77777777" w:rsidR="00407CDC" w:rsidRPr="004457D5" w:rsidRDefault="00407CDC" w:rsidP="00445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i/>
          <w:iCs/>
          <w:sz w:val="20"/>
          <w:szCs w:val="20"/>
        </w:rPr>
      </w:pPr>
      <w:r w:rsidRPr="004457D5">
        <w:rPr>
          <w:rFonts w:cs="Times New Roman"/>
          <w:i/>
          <w:iCs/>
          <w:sz w:val="20"/>
          <w:szCs w:val="20"/>
        </w:rPr>
        <w:t>___________________________________________________________________</w:t>
      </w:r>
    </w:p>
    <w:p w14:paraId="08F80764" w14:textId="77777777" w:rsidR="004457D5" w:rsidRPr="004457D5" w:rsidRDefault="004457D5" w:rsidP="00445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20" w:lineRule="exact"/>
        <w:rPr>
          <w:rFonts w:cs="Times New Roman"/>
          <w:sz w:val="20"/>
          <w:szCs w:val="20"/>
        </w:rPr>
      </w:pPr>
    </w:p>
    <w:p w14:paraId="2E40302A" w14:textId="77777777" w:rsidR="00407CDC" w:rsidRPr="004457D5" w:rsidRDefault="00407CDC" w:rsidP="00445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i/>
          <w:iCs/>
          <w:sz w:val="20"/>
          <w:szCs w:val="20"/>
        </w:rPr>
      </w:pPr>
      <w:r w:rsidRPr="004457D5">
        <w:rPr>
          <w:rFonts w:cs="Times New Roman"/>
          <w:i/>
          <w:iCs/>
          <w:sz w:val="20"/>
          <w:szCs w:val="20"/>
        </w:rPr>
        <w:t>You don't need to learn the following material, below; but you might be interested in it.</w:t>
      </w:r>
    </w:p>
    <w:p w14:paraId="6F8494DF" w14:textId="77777777" w:rsidR="004457D5" w:rsidRPr="004457D5" w:rsidRDefault="004457D5" w:rsidP="00445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20" w:lineRule="exact"/>
        <w:rPr>
          <w:rFonts w:cs="Times New Roman"/>
          <w:sz w:val="20"/>
          <w:szCs w:val="20"/>
        </w:rPr>
      </w:pPr>
    </w:p>
    <w:p w14:paraId="4C501224" w14:textId="77777777" w:rsidR="00407CDC" w:rsidRPr="004457D5" w:rsidRDefault="00407CDC" w:rsidP="00445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i/>
          <w:iCs/>
          <w:sz w:val="20"/>
          <w:szCs w:val="20"/>
        </w:rPr>
      </w:pPr>
      <w:r w:rsidRPr="004457D5">
        <w:rPr>
          <w:rFonts w:cs="Times New Roman"/>
          <w:i/>
          <w:iCs/>
          <w:sz w:val="20"/>
          <w:szCs w:val="20"/>
        </w:rPr>
        <w:t xml:space="preserve">Euclidian geometry  "Point"  &lt;-&gt; "Line" creates a </w:t>
      </w:r>
      <w:r w:rsidRPr="004457D5">
        <w:rPr>
          <w:rFonts w:cs="Times New Roman"/>
          <w:i/>
          <w:iCs/>
          <w:sz w:val="20"/>
          <w:szCs w:val="20"/>
          <w:u w:val="single"/>
        </w:rPr>
        <w:t>new theorem, which will be equally true</w:t>
      </w:r>
      <w:r w:rsidRPr="004457D5">
        <w:rPr>
          <w:rFonts w:cs="Times New Roman"/>
          <w:i/>
          <w:iCs/>
          <w:sz w:val="20"/>
          <w:szCs w:val="20"/>
        </w:rPr>
        <w:t>.</w:t>
      </w:r>
    </w:p>
    <w:p w14:paraId="36D4D4E8" w14:textId="77777777" w:rsidR="004457D5" w:rsidRPr="004457D5" w:rsidRDefault="004457D5" w:rsidP="00445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20" w:lineRule="exact"/>
        <w:rPr>
          <w:rFonts w:cs="Times New Roman"/>
          <w:sz w:val="20"/>
          <w:szCs w:val="20"/>
        </w:rPr>
      </w:pPr>
    </w:p>
    <w:p w14:paraId="1DF89C5A" w14:textId="77777777" w:rsidR="00407CDC" w:rsidRPr="004457D5" w:rsidRDefault="00407CDC" w:rsidP="00445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i/>
          <w:iCs/>
          <w:sz w:val="20"/>
          <w:szCs w:val="20"/>
        </w:rPr>
      </w:pPr>
      <w:r w:rsidRPr="004457D5">
        <w:rPr>
          <w:rFonts w:cs="Times New Roman"/>
          <w:i/>
          <w:iCs/>
          <w:sz w:val="20"/>
          <w:szCs w:val="20"/>
        </w:rPr>
        <w:t>This phenomenon wasn't discovered until the early 1800s; Euclid didn't know about it.</w:t>
      </w:r>
    </w:p>
    <w:p w14:paraId="6592FAE4" w14:textId="77777777" w:rsidR="00407CDC" w:rsidRPr="004457D5" w:rsidRDefault="00407CDC" w:rsidP="00445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i/>
          <w:iCs/>
          <w:sz w:val="20"/>
          <w:szCs w:val="20"/>
        </w:rPr>
      </w:pPr>
      <w:r w:rsidRPr="004457D5">
        <w:rPr>
          <w:rFonts w:cs="Times New Roman"/>
          <w:i/>
          <w:iCs/>
          <w:sz w:val="20"/>
          <w:szCs w:val="20"/>
        </w:rPr>
        <w:t>It's called "</w:t>
      </w:r>
      <w:r w:rsidRPr="004457D5">
        <w:rPr>
          <w:rFonts w:cs="Times New Roman"/>
          <w:b/>
          <w:bCs/>
          <w:i/>
          <w:iCs/>
          <w:sz w:val="20"/>
          <w:szCs w:val="20"/>
        </w:rPr>
        <w:t>Duality</w:t>
      </w:r>
      <w:r w:rsidRPr="004457D5">
        <w:rPr>
          <w:rFonts w:cs="Times New Roman"/>
          <w:i/>
          <w:iCs/>
          <w:sz w:val="20"/>
          <w:szCs w:val="20"/>
        </w:rPr>
        <w:t>", and is also true of many other kinds of geometry.</w:t>
      </w:r>
    </w:p>
    <w:p w14:paraId="52AFE0A2" w14:textId="77777777" w:rsidR="004457D5" w:rsidRPr="004457D5" w:rsidRDefault="004457D5" w:rsidP="00445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20" w:lineRule="exact"/>
        <w:rPr>
          <w:rFonts w:cs="Times New Roman"/>
          <w:sz w:val="20"/>
          <w:szCs w:val="20"/>
        </w:rPr>
      </w:pPr>
    </w:p>
    <w:p w14:paraId="40497E98" w14:textId="77777777" w:rsidR="00407CDC" w:rsidRPr="004457D5" w:rsidRDefault="00407CDC" w:rsidP="00445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i/>
          <w:iCs/>
          <w:sz w:val="20"/>
          <w:szCs w:val="20"/>
        </w:rPr>
      </w:pPr>
      <w:r w:rsidRPr="004457D5">
        <w:rPr>
          <w:rFonts w:cs="Times New Roman"/>
          <w:i/>
          <w:iCs/>
          <w:sz w:val="20"/>
          <w:szCs w:val="20"/>
        </w:rPr>
        <w:t xml:space="preserve">In electrical </w:t>
      </w:r>
      <w:proofErr w:type="gramStart"/>
      <w:r w:rsidRPr="004457D5">
        <w:rPr>
          <w:rFonts w:cs="Times New Roman"/>
          <w:i/>
          <w:iCs/>
          <w:sz w:val="20"/>
          <w:szCs w:val="20"/>
        </w:rPr>
        <w:t>circuits  capacitance</w:t>
      </w:r>
      <w:proofErr w:type="gramEnd"/>
      <w:r w:rsidRPr="004457D5">
        <w:rPr>
          <w:rFonts w:cs="Times New Roman"/>
          <w:i/>
          <w:iCs/>
          <w:sz w:val="20"/>
          <w:szCs w:val="20"/>
        </w:rPr>
        <w:t xml:space="preserve"> &lt;-&gt; inductance produces a new circuit that performs the</w:t>
      </w:r>
    </w:p>
    <w:p w14:paraId="5E8A5B98" w14:textId="77777777" w:rsidR="00407CDC" w:rsidRPr="004457D5" w:rsidRDefault="00407CDC" w:rsidP="00445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i/>
          <w:iCs/>
          <w:sz w:val="20"/>
          <w:szCs w:val="20"/>
        </w:rPr>
      </w:pPr>
      <w:proofErr w:type="gramStart"/>
      <w:r w:rsidRPr="004457D5">
        <w:rPr>
          <w:rFonts w:cs="Times New Roman"/>
          <w:i/>
          <w:iCs/>
          <w:sz w:val="20"/>
          <w:szCs w:val="20"/>
        </w:rPr>
        <w:t>same</w:t>
      </w:r>
      <w:proofErr w:type="gramEnd"/>
      <w:r w:rsidRPr="004457D5">
        <w:rPr>
          <w:rFonts w:cs="Times New Roman"/>
          <w:i/>
          <w:iCs/>
          <w:sz w:val="20"/>
          <w:szCs w:val="20"/>
        </w:rPr>
        <w:t xml:space="preserve"> function as whatever circuit you started with.</w:t>
      </w:r>
    </w:p>
    <w:p w14:paraId="7CE8AFE8" w14:textId="77777777" w:rsidR="00407CDC" w:rsidRPr="004457D5" w:rsidRDefault="00407CDC" w:rsidP="00445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i/>
          <w:iCs/>
          <w:sz w:val="20"/>
          <w:szCs w:val="20"/>
        </w:rPr>
      </w:pPr>
    </w:p>
    <w:p w14:paraId="05B14162" w14:textId="77777777" w:rsidR="00407CDC" w:rsidRPr="004457D5" w:rsidRDefault="00407CDC" w:rsidP="00445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b/>
          <w:bCs/>
          <w:i/>
          <w:iCs/>
          <w:sz w:val="20"/>
          <w:szCs w:val="20"/>
        </w:rPr>
      </w:pPr>
      <w:r w:rsidRPr="004457D5">
        <w:rPr>
          <w:rFonts w:cs="Times New Roman"/>
          <w:b/>
          <w:bCs/>
          <w:i/>
          <w:iCs/>
          <w:sz w:val="20"/>
          <w:szCs w:val="20"/>
        </w:rPr>
        <w:t>https://en.wikipedia.org/wiki/Duality_(projective_geometry)#Principle_of_Duality</w:t>
      </w:r>
    </w:p>
    <w:p w14:paraId="7C2607DE" w14:textId="77777777" w:rsidR="00407CDC" w:rsidRPr="004457D5" w:rsidRDefault="00407CDC" w:rsidP="00445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b/>
          <w:bCs/>
          <w:i/>
          <w:iCs/>
          <w:sz w:val="20"/>
          <w:szCs w:val="20"/>
        </w:rPr>
      </w:pPr>
      <w:r w:rsidRPr="004457D5">
        <w:rPr>
          <w:rFonts w:cs="Times New Roman"/>
          <w:b/>
          <w:bCs/>
          <w:i/>
          <w:iCs/>
          <w:sz w:val="20"/>
          <w:szCs w:val="20"/>
        </w:rPr>
        <w:t>_____________________________________________________________________</w:t>
      </w:r>
    </w:p>
    <w:p w14:paraId="5A08C37C" w14:textId="77777777" w:rsidR="00407CDC" w:rsidRPr="004457D5" w:rsidRDefault="00407CDC" w:rsidP="00445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4457D5">
        <w:rPr>
          <w:rFonts w:cs="Times New Roman"/>
          <w:sz w:val="20"/>
          <w:szCs w:val="20"/>
        </w:rPr>
        <w:t>Popper &lt;</w:t>
      </w:r>
      <w:r w:rsidR="00563ABE">
        <w:rPr>
          <w:rFonts w:cs="Times New Roman"/>
          <w:sz w:val="20"/>
          <w:szCs w:val="20"/>
        </w:rPr>
        <w:t>-</w:t>
      </w:r>
      <w:r w:rsidRPr="004457D5">
        <w:rPr>
          <w:rFonts w:cs="Times New Roman"/>
          <w:sz w:val="20"/>
          <w:szCs w:val="20"/>
        </w:rPr>
        <w:t>&gt; Kuhn</w:t>
      </w:r>
    </w:p>
    <w:p w14:paraId="1D40655C" w14:textId="77777777" w:rsidR="00407CDC" w:rsidRDefault="00407CDC" w:rsidP="00445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4457D5">
        <w:rPr>
          <w:rFonts w:cs="Times New Roman"/>
          <w:sz w:val="20"/>
          <w:szCs w:val="20"/>
        </w:rPr>
        <w:t>Proof &lt;-&gt; Paradigm</w:t>
      </w:r>
    </w:p>
    <w:p w14:paraId="18847C5D" w14:textId="2DA3BBC6" w:rsidR="00067C5E" w:rsidRPr="004457D5" w:rsidRDefault="00067C5E" w:rsidP="00445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Pr>
          <w:rFonts w:cs="Times New Roman"/>
          <w:sz w:val="20"/>
          <w:szCs w:val="20"/>
        </w:rPr>
        <w:t>Waves &lt;-&gt; Particles</w:t>
      </w:r>
    </w:p>
    <w:p w14:paraId="4A7D30D2" w14:textId="77777777" w:rsidR="00407CDC" w:rsidRPr="004457D5" w:rsidRDefault="00407CDC" w:rsidP="00445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4457D5">
        <w:rPr>
          <w:rFonts w:cs="Times New Roman"/>
          <w:sz w:val="20"/>
          <w:szCs w:val="20"/>
        </w:rPr>
        <w:t>Macs &lt;-&gt; PCs</w:t>
      </w:r>
    </w:p>
    <w:p w14:paraId="3FC6BD2F" w14:textId="77777777" w:rsidR="00407CDC" w:rsidRPr="004457D5" w:rsidRDefault="00407CDC" w:rsidP="00445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proofErr w:type="spellStart"/>
      <w:r w:rsidRPr="004457D5">
        <w:rPr>
          <w:rFonts w:cs="Times New Roman"/>
          <w:sz w:val="20"/>
          <w:szCs w:val="20"/>
        </w:rPr>
        <w:t>Muggle</w:t>
      </w:r>
      <w:proofErr w:type="spellEnd"/>
      <w:r w:rsidRPr="004457D5">
        <w:rPr>
          <w:rFonts w:cs="Times New Roman"/>
          <w:sz w:val="20"/>
          <w:szCs w:val="20"/>
        </w:rPr>
        <w:t xml:space="preserve"> &lt;-&gt; Metaphysician</w:t>
      </w:r>
    </w:p>
    <w:p w14:paraId="46548632" w14:textId="77777777" w:rsidR="00407CDC" w:rsidRPr="004457D5" w:rsidRDefault="00407CDC" w:rsidP="00445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4457D5">
        <w:rPr>
          <w:rFonts w:cs="Times New Roman"/>
          <w:i/>
          <w:iCs/>
          <w:sz w:val="20"/>
          <w:szCs w:val="20"/>
        </w:rPr>
        <w:t>Further Suggestions are welcome.</w:t>
      </w:r>
      <w:bookmarkStart w:id="0" w:name="_GoBack"/>
      <w:bookmarkEnd w:id="0"/>
    </w:p>
    <w:p w14:paraId="33AD0900" w14:textId="77777777" w:rsidR="004629CD" w:rsidRPr="004457D5" w:rsidRDefault="004629CD" w:rsidP="004457D5">
      <w:pPr>
        <w:rPr>
          <w:rFonts w:cs="Times New Roman"/>
          <w:sz w:val="20"/>
          <w:szCs w:val="20"/>
        </w:rPr>
      </w:pPr>
    </w:p>
    <w:sectPr w:rsidR="004629CD" w:rsidRPr="004457D5" w:rsidSect="004457D5">
      <w:pgSz w:w="12240" w:h="15840"/>
      <w:pgMar w:top="1080" w:right="1080" w:bottom="720" w:left="108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CDC"/>
    <w:rsid w:val="00067C5E"/>
    <w:rsid w:val="00407CDC"/>
    <w:rsid w:val="004457D5"/>
    <w:rsid w:val="004629CD"/>
    <w:rsid w:val="00491D99"/>
    <w:rsid w:val="00563ABE"/>
    <w:rsid w:val="009A725B"/>
    <w:rsid w:val="00F17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DC8C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EA2"/>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EA2"/>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437</Words>
  <Characters>2494</Characters>
  <Application>Microsoft Macintosh Word</Application>
  <DocSecurity>0</DocSecurity>
  <Lines>20</Lines>
  <Paragraphs>5</Paragraphs>
  <ScaleCrop>false</ScaleCrop>
  <Company>Duke</Company>
  <LinksUpToDate>false</LinksUpToDate>
  <CharactersWithSpaces>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Harris</dc:creator>
  <cp:keywords/>
  <dc:description/>
  <cp:lastModifiedBy>Harris Team</cp:lastModifiedBy>
  <cp:revision>3</cp:revision>
  <dcterms:created xsi:type="dcterms:W3CDTF">2016-10-26T00:12:00Z</dcterms:created>
  <dcterms:modified xsi:type="dcterms:W3CDTF">2016-10-26T00:13:00Z</dcterms:modified>
</cp:coreProperties>
</file>